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23A23" w:rsidP="00115448">
      <w:pPr>
        <w:pStyle w:val="NoSpacing"/>
      </w:pPr>
      <w:r>
        <w:rPr>
          <w:u w:val="single"/>
        </w:rPr>
        <w:t>Ann BAYNARD</w:t>
      </w:r>
      <w:r>
        <w:t xml:space="preserve">      (fl.1474)</w:t>
      </w:r>
    </w:p>
    <w:p w:rsidR="00D23A23" w:rsidRDefault="00D23A23" w:rsidP="00115448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D23A23" w:rsidRDefault="00D23A23" w:rsidP="00115448">
      <w:pPr>
        <w:pStyle w:val="NoSpacing"/>
      </w:pPr>
    </w:p>
    <w:p w:rsidR="00D23A23" w:rsidRDefault="00D23A23" w:rsidP="00115448">
      <w:pPr>
        <w:pStyle w:val="NoSpacing"/>
      </w:pPr>
    </w:p>
    <w:p w:rsidR="00D23A23" w:rsidRDefault="00D23A23" w:rsidP="00115448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  (</w:t>
      </w:r>
      <w:hyperlink r:id="rId7" w:history="1">
        <w:r w:rsidRPr="009F40F1">
          <w:rPr>
            <w:rStyle w:val="Hyperlink"/>
          </w:rPr>
          <w:t>www.british-history.ac.uk/report.asp?compid=78451</w:t>
        </w:r>
      </w:hyperlink>
      <w:r>
        <w:t>)</w:t>
      </w:r>
    </w:p>
    <w:p w:rsidR="00D23A23" w:rsidRDefault="00D23A23" w:rsidP="00115448">
      <w:pPr>
        <w:pStyle w:val="NoSpacing"/>
      </w:pPr>
    </w:p>
    <w:p w:rsidR="00D23A23" w:rsidRDefault="00D23A23" w:rsidP="00115448">
      <w:pPr>
        <w:pStyle w:val="NoSpacing"/>
      </w:pPr>
    </w:p>
    <w:p w:rsidR="00D23A23" w:rsidRDefault="00D23A23" w:rsidP="00115448">
      <w:pPr>
        <w:pStyle w:val="NoSpacing"/>
      </w:pPr>
      <w:r>
        <w:t>26 Mar.1474</w:t>
      </w:r>
      <w:r>
        <w:tab/>
        <w:t>John made his Will, in which he gave Ann the manor of South Hall,</w:t>
      </w:r>
    </w:p>
    <w:p w:rsidR="00D23A23" w:rsidRDefault="00D23A23" w:rsidP="00115448">
      <w:pPr>
        <w:pStyle w:val="NoSpacing"/>
      </w:pPr>
      <w:r>
        <w:tab/>
      </w:r>
      <w:r>
        <w:tab/>
        <w:t xml:space="preserve">Norwich.   </w:t>
      </w:r>
      <w:proofErr w:type="gramStart"/>
      <w:r>
        <w:t>(ibid.)</w:t>
      </w:r>
      <w:proofErr w:type="gramEnd"/>
    </w:p>
    <w:p w:rsidR="00D23A23" w:rsidRDefault="00D23A23" w:rsidP="00115448">
      <w:pPr>
        <w:pStyle w:val="NoSpacing"/>
      </w:pPr>
    </w:p>
    <w:p w:rsidR="00D23A23" w:rsidRDefault="00D23A23" w:rsidP="00115448">
      <w:pPr>
        <w:pStyle w:val="NoSpacing"/>
      </w:pPr>
    </w:p>
    <w:p w:rsidR="00D23A23" w:rsidRPr="00D23A23" w:rsidRDefault="00D23A23" w:rsidP="00115448">
      <w:pPr>
        <w:pStyle w:val="NoSpacing"/>
      </w:pPr>
      <w:r>
        <w:t>4 March 2013</w:t>
      </w:r>
      <w:bookmarkStart w:id="0" w:name="_GoBack"/>
      <w:bookmarkEnd w:id="0"/>
    </w:p>
    <w:sectPr w:rsidR="00D23A23" w:rsidRPr="00D23A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A23" w:rsidRDefault="00D23A23" w:rsidP="00552EBA">
      <w:r>
        <w:separator/>
      </w:r>
    </w:p>
  </w:endnote>
  <w:endnote w:type="continuationSeparator" w:id="0">
    <w:p w:rsidR="00D23A23" w:rsidRDefault="00D23A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3A23">
      <w:rPr>
        <w:noProof/>
      </w:rPr>
      <w:t>04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A23" w:rsidRDefault="00D23A23" w:rsidP="00552EBA">
      <w:r>
        <w:separator/>
      </w:r>
    </w:p>
  </w:footnote>
  <w:footnote w:type="continuationSeparator" w:id="0">
    <w:p w:rsidR="00D23A23" w:rsidRDefault="00D23A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3A2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2013-03-04T22:12:00Z</dcterms:created>
  <dcterms:modified xsi:type="dcterms:W3CDTF">2013-03-04T22:15:00Z</dcterms:modified>
</cp:coreProperties>
</file>